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51955" w14:textId="5DC157A5" w:rsidR="00061065" w:rsidRDefault="00061065">
      <w:pPr>
        <w:rPr>
          <w:b/>
          <w:sz w:val="32"/>
        </w:rPr>
      </w:pPr>
      <w:r>
        <w:rPr>
          <w:b/>
          <w:sz w:val="32"/>
        </w:rPr>
        <w:br/>
      </w:r>
    </w:p>
    <w:p w14:paraId="7C151956" w14:textId="00359937" w:rsidR="00061065" w:rsidRPr="00061065" w:rsidRDefault="009B3DA5">
      <w:pPr>
        <w:rPr>
          <w:sz w:val="28"/>
        </w:rPr>
      </w:pPr>
      <w:r>
        <w:rPr>
          <w:b/>
          <w:sz w:val="32"/>
        </w:rPr>
        <w:t xml:space="preserve">Jones and Bartlett Learning: </w:t>
      </w:r>
      <w:r w:rsidR="00061065">
        <w:rPr>
          <w:b/>
          <w:sz w:val="32"/>
        </w:rPr>
        <w:t xml:space="preserve">AAOS Emergency Medical Responder </w:t>
      </w:r>
    </w:p>
    <w:p w14:paraId="7C151957" w14:textId="50607070" w:rsidR="00061065" w:rsidRPr="009B3DA5" w:rsidRDefault="009B3DA5">
      <w:pPr>
        <w:rPr>
          <w:b/>
          <w:bCs/>
          <w:i/>
          <w:iCs/>
          <w:sz w:val="28"/>
          <w:szCs w:val="28"/>
        </w:rPr>
      </w:pPr>
      <w:r w:rsidRPr="009B3DA5">
        <w:rPr>
          <w:b/>
          <w:bCs/>
          <w:i/>
          <w:iCs/>
          <w:sz w:val="28"/>
          <w:szCs w:val="28"/>
        </w:rPr>
        <w:t xml:space="preserve">‘Emergency Medical Responder: Your First Response in Emergency Care’ </w:t>
      </w:r>
      <w:r>
        <w:rPr>
          <w:b/>
          <w:bCs/>
          <w:i/>
          <w:iCs/>
        </w:rPr>
        <w:t xml:space="preserve">; </w:t>
      </w:r>
      <w:r w:rsidRPr="009B3DA5">
        <w:rPr>
          <w:b/>
          <w:sz w:val="28"/>
          <w:szCs w:val="28"/>
        </w:rPr>
        <w:t>8</w:t>
      </w:r>
      <w:r w:rsidRPr="009B3DA5">
        <w:rPr>
          <w:b/>
          <w:sz w:val="28"/>
          <w:szCs w:val="28"/>
          <w:vertAlign w:val="superscript"/>
        </w:rPr>
        <w:t>th</w:t>
      </w:r>
      <w:r w:rsidRPr="009B3DA5">
        <w:rPr>
          <w:b/>
          <w:sz w:val="28"/>
          <w:szCs w:val="28"/>
        </w:rPr>
        <w:t xml:space="preserve"> Edition </w:t>
      </w:r>
      <w:r w:rsidRPr="009B3DA5">
        <w:rPr>
          <w:sz w:val="28"/>
          <w:szCs w:val="28"/>
        </w:rPr>
        <w:t>text.</w:t>
      </w:r>
    </w:p>
    <w:p w14:paraId="5D279D66" w14:textId="77777777" w:rsidR="009B3DA5" w:rsidRDefault="009B3DA5"/>
    <w:p w14:paraId="7C151958" w14:textId="0714E9DE" w:rsidR="00C31993" w:rsidRDefault="00061065">
      <w:r>
        <w:t>When ordering your textbook for the Emergency Medical Responder course, go to the following</w:t>
      </w:r>
      <w:r w:rsidR="009B3DA5">
        <w:t xml:space="preserve"> website</w:t>
      </w:r>
      <w:r>
        <w:t xml:space="preserve">: </w:t>
      </w:r>
    </w:p>
    <w:p w14:paraId="7C15195A" w14:textId="61F159B0" w:rsidR="00061065" w:rsidRDefault="009B3DA5" w:rsidP="00061065">
      <w:pPr>
        <w:rPr>
          <w:b/>
          <w:bCs/>
        </w:rPr>
      </w:pPr>
      <w:hyperlink r:id="rId7" w:history="1">
        <w:r w:rsidRPr="009B3DA5">
          <w:rPr>
            <w:color w:val="0000FF"/>
            <w:u w:val="single"/>
          </w:rPr>
          <w:t>Emergency Medical Responder: Your First Response in Emergency Care: 9781284325768</w:t>
        </w:r>
      </w:hyperlink>
    </w:p>
    <w:p w14:paraId="7C15195B" w14:textId="0C659D57" w:rsidR="00061065" w:rsidRDefault="00061065" w:rsidP="00061065">
      <w:r>
        <w:rPr>
          <w:b/>
          <w:bCs/>
        </w:rPr>
        <w:t>Paperback</w:t>
      </w:r>
      <w:r>
        <w:t xml:space="preserve"> – </w:t>
      </w:r>
      <w:r>
        <w:rPr>
          <w:i/>
          <w:iCs/>
        </w:rPr>
        <w:t xml:space="preserve">Emergency Medical Responder </w:t>
      </w:r>
      <w:r w:rsidR="009B3DA5">
        <w:rPr>
          <w:i/>
          <w:iCs/>
        </w:rPr>
        <w:t>8</w:t>
      </w:r>
      <w:r>
        <w:rPr>
          <w:i/>
          <w:iCs/>
          <w:vertAlign w:val="superscript"/>
        </w:rPr>
        <w:t>th</w:t>
      </w:r>
      <w:r>
        <w:rPr>
          <w:i/>
          <w:iCs/>
        </w:rPr>
        <w:t xml:space="preserve"> edition w/ </w:t>
      </w:r>
      <w:r w:rsidR="009B3DA5">
        <w:rPr>
          <w:i/>
          <w:iCs/>
        </w:rPr>
        <w:t>Essentials</w:t>
      </w:r>
      <w:r>
        <w:rPr>
          <w:i/>
          <w:iCs/>
        </w:rPr>
        <w:t xml:space="preserve"> Access</w:t>
      </w:r>
    </w:p>
    <w:p w14:paraId="7C151960" w14:textId="4AB60A43" w:rsidR="00061065" w:rsidRDefault="009B3DA5">
      <w:r>
        <w:t>ISBN: 9781284325768</w:t>
      </w:r>
    </w:p>
    <w:p w14:paraId="24E4DC36" w14:textId="77777777" w:rsidR="009B3DA5" w:rsidRDefault="009B3DA5"/>
    <w:p w14:paraId="1D5DBD0B" w14:textId="77777777" w:rsidR="009B3DA5" w:rsidRDefault="009B3DA5"/>
    <w:p w14:paraId="596B0E12" w14:textId="77777777" w:rsidR="009B3DA5" w:rsidRDefault="009B3DA5"/>
    <w:p w14:paraId="73654170" w14:textId="77777777" w:rsidR="009B3DA5" w:rsidRDefault="009B3DA5"/>
    <w:p w14:paraId="36C6E046" w14:textId="77777777" w:rsidR="009B3DA5" w:rsidRDefault="009B3DA5"/>
    <w:p w14:paraId="5ADCF375" w14:textId="77777777" w:rsidR="009B3DA5" w:rsidRDefault="009B3DA5"/>
    <w:p w14:paraId="3F2C1D21" w14:textId="77777777" w:rsidR="009B3DA5" w:rsidRDefault="009B3DA5"/>
    <w:p w14:paraId="5FF9DB68" w14:textId="77777777" w:rsidR="009B3DA5" w:rsidRDefault="009B3DA5"/>
    <w:p w14:paraId="64C34070" w14:textId="77777777" w:rsidR="009B3DA5" w:rsidRDefault="009B3DA5"/>
    <w:p w14:paraId="636C0DF0" w14:textId="77777777" w:rsidR="009B3DA5" w:rsidRDefault="009B3DA5"/>
    <w:p w14:paraId="4804A940" w14:textId="77777777" w:rsidR="009B3DA5" w:rsidRDefault="009B3DA5"/>
    <w:p w14:paraId="5C568BE9" w14:textId="77777777" w:rsidR="009B3DA5" w:rsidRDefault="009B3DA5"/>
    <w:p w14:paraId="2FB5D498" w14:textId="77777777" w:rsidR="009B3DA5" w:rsidRDefault="009B3DA5"/>
    <w:p w14:paraId="1F310D81" w14:textId="77777777" w:rsidR="009B3DA5" w:rsidRDefault="009B3DA5"/>
    <w:p w14:paraId="20985ACB" w14:textId="77777777" w:rsidR="009B3DA5" w:rsidRDefault="009B3DA5"/>
    <w:p w14:paraId="1B446888" w14:textId="77777777" w:rsidR="009B3DA5" w:rsidRDefault="009B3DA5"/>
    <w:p w14:paraId="64B36D37" w14:textId="77777777" w:rsidR="009B3DA5" w:rsidRDefault="009B3DA5"/>
    <w:p w14:paraId="6FEA809F" w14:textId="4CC0AC30" w:rsidR="009B3DA5" w:rsidRPr="009B3DA5" w:rsidRDefault="009B3DA5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Pr="009B3DA5">
        <w:rPr>
          <w:sz w:val="16"/>
          <w:szCs w:val="16"/>
        </w:rPr>
        <w:t>Updated: 04.22.2026</w:t>
      </w:r>
    </w:p>
    <w:sectPr w:rsidR="009B3DA5" w:rsidRPr="009B3D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065"/>
    <w:rsid w:val="00061065"/>
    <w:rsid w:val="002B243B"/>
    <w:rsid w:val="00456F64"/>
    <w:rsid w:val="00513896"/>
    <w:rsid w:val="00617E30"/>
    <w:rsid w:val="006B3C6E"/>
    <w:rsid w:val="007B1B1C"/>
    <w:rsid w:val="008278CD"/>
    <w:rsid w:val="009B3DA5"/>
    <w:rsid w:val="00C31993"/>
    <w:rsid w:val="00EE6210"/>
    <w:rsid w:val="00FF5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51955"/>
  <w15:chartTrackingRefBased/>
  <w15:docId w15:val="{86BC46B2-0944-43F5-B63A-8646AD071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6106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psglearning.com/catalog/productdetails/9781284325768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B56B6998F6124485CF9769A2F3DE1E" ma:contentTypeVersion="14" ma:contentTypeDescription="Create a new document." ma:contentTypeScope="" ma:versionID="3e4b2081d4d0496b320e5b08f60a13c8">
  <xsd:schema xmlns:xsd="http://www.w3.org/2001/XMLSchema" xmlns:xs="http://www.w3.org/2001/XMLSchema" xmlns:p="http://schemas.microsoft.com/office/2006/metadata/properties" xmlns:ns2="5a3d87d2-29fb-4172-9b8b-7bac43198c9a" xmlns:ns3="64367628-6f76-4701-914b-04c77664d559" targetNamespace="http://schemas.microsoft.com/office/2006/metadata/properties" ma:root="true" ma:fieldsID="ffa279be8772d1448773e6cc59633141" ns2:_="" ns3:_="">
    <xsd:import namespace="5a3d87d2-29fb-4172-9b8b-7bac43198c9a"/>
    <xsd:import namespace="64367628-6f76-4701-914b-04c77664d5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3d87d2-29fb-4172-9b8b-7bac43198c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1b576a54-ad83-4c2b-9560-3faf019b3c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67628-6f76-4701-914b-04c77664d55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d3b756c-0e07-48de-a729-741fb85c81c2}" ma:internalName="TaxCatchAll" ma:showField="CatchAllData" ma:web="64367628-6f76-4701-914b-04c77664d5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3d87d2-29fb-4172-9b8b-7bac43198c9a">
      <Terms xmlns="http://schemas.microsoft.com/office/infopath/2007/PartnerControls"/>
    </lcf76f155ced4ddcb4097134ff3c332f>
    <TaxCatchAll xmlns="64367628-6f76-4701-914b-04c77664d559" xsi:nil="true"/>
  </documentManagement>
</p:properties>
</file>

<file path=customXml/itemProps1.xml><?xml version="1.0" encoding="utf-8"?>
<ds:datastoreItem xmlns:ds="http://schemas.openxmlformats.org/officeDocument/2006/customXml" ds:itemID="{F46C7444-822B-495C-AC88-9650761DC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3d87d2-29fb-4172-9b8b-7bac43198c9a"/>
    <ds:schemaRef ds:uri="64367628-6f76-4701-914b-04c77664d5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B75778-DB02-4898-814D-66DD2E2F2E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4DDB8F-A259-4DF3-A09F-354B4B57F050}">
  <ds:schemaRefs>
    <ds:schemaRef ds:uri="http://schemas.microsoft.com/office/2006/metadata/properties"/>
    <ds:schemaRef ds:uri="http://schemas.microsoft.com/office/infopath/2007/PartnerControls"/>
    <ds:schemaRef ds:uri="5a3d87d2-29fb-4172-9b8b-7bac43198c9a"/>
    <ds:schemaRef ds:uri="64367628-6f76-4701-914b-04c77664d5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489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Mitchell Community College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Andrew Larsen</dc:creator>
  <cp:keywords/>
  <dc:description/>
  <cp:lastModifiedBy>Larsen, James</cp:lastModifiedBy>
  <cp:revision>2</cp:revision>
  <dcterms:created xsi:type="dcterms:W3CDTF">2026-08-19T15:54:00Z</dcterms:created>
  <dcterms:modified xsi:type="dcterms:W3CDTF">2026-08-19T15:54:00Z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0x01010060B56B6998F6124485CF9769A2F3DE1E</vt:lpwstr>
  </property>
  <property fmtid="{D5CDD505-2E9C-101B-9397-08002B2CF9AE}" pid="3" name="Order">
    <vt:r8>3962800</vt:r8>
  </property>
</Properties>
</file>